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AF4C" w14:textId="77777777" w:rsidR="00FE750C" w:rsidRPr="00FE750C" w:rsidRDefault="00FE750C" w:rsidP="00FE750C">
      <w:pPr>
        <w:rPr>
          <w:b/>
          <w:bCs/>
        </w:rPr>
      </w:pPr>
      <w:r w:rsidRPr="00E85EBF">
        <w:rPr>
          <w:b/>
          <w:bCs/>
          <w:highlight w:val="yellow"/>
        </w:rPr>
        <w:t>Privacy Policy – Chandpur NS Welfare Foundation</w:t>
      </w:r>
    </w:p>
    <w:p w14:paraId="6895E115" w14:textId="77777777" w:rsidR="00FE750C" w:rsidRPr="00FE750C" w:rsidRDefault="00FE750C" w:rsidP="00FE750C">
      <w:r w:rsidRPr="00FE750C">
        <w:t>At Chandpur NS Welfare Foundation, we respect your privacy and are committed to protecting the personal information you share with us. This policy outlines how we collect, use, and safeguard your data.</w:t>
      </w:r>
    </w:p>
    <w:p w14:paraId="58E8C0BD" w14:textId="77777777" w:rsidR="00FE750C" w:rsidRPr="00FE750C" w:rsidRDefault="00FE750C" w:rsidP="00FE750C">
      <w:pPr>
        <w:rPr>
          <w:b/>
          <w:bCs/>
        </w:rPr>
      </w:pPr>
      <w:r w:rsidRPr="00FE750C">
        <w:rPr>
          <w:b/>
          <w:bCs/>
        </w:rPr>
        <w:t>1. Information We Collect</w:t>
      </w:r>
    </w:p>
    <w:p w14:paraId="7436F1E4" w14:textId="77777777" w:rsidR="00FE750C" w:rsidRPr="00FE750C" w:rsidRDefault="00FE750C" w:rsidP="00FE750C">
      <w:r w:rsidRPr="00FE750C">
        <w:t>We may collect personal details such as your name, phone number, email, address, and donation history when you contact us, register, donate, or participate in our programs. We may also gather technical data like IP address or browser type for website analytics.</w:t>
      </w:r>
    </w:p>
    <w:p w14:paraId="7AEAB2DB" w14:textId="77777777" w:rsidR="00FE750C" w:rsidRPr="00FE750C" w:rsidRDefault="00FE750C" w:rsidP="00FE750C">
      <w:pPr>
        <w:rPr>
          <w:b/>
          <w:bCs/>
        </w:rPr>
      </w:pPr>
      <w:r w:rsidRPr="00FE750C">
        <w:rPr>
          <w:b/>
          <w:bCs/>
        </w:rPr>
        <w:t>2. How We Use Your Information</w:t>
      </w:r>
    </w:p>
    <w:p w14:paraId="18DC85A7" w14:textId="77777777" w:rsidR="00FE750C" w:rsidRPr="00FE750C" w:rsidRDefault="00FE750C" w:rsidP="00FE750C">
      <w:r w:rsidRPr="00FE750C">
        <w:t>Your information is used to:</w:t>
      </w:r>
    </w:p>
    <w:p w14:paraId="5F002884" w14:textId="77777777" w:rsidR="00FE750C" w:rsidRPr="00FE750C" w:rsidRDefault="00FE750C" w:rsidP="00FE750C">
      <w:pPr>
        <w:numPr>
          <w:ilvl w:val="0"/>
          <w:numId w:val="1"/>
        </w:numPr>
      </w:pPr>
      <w:r w:rsidRPr="00FE750C">
        <w:t>Communicate with you regarding our activities, events, and updates</w:t>
      </w:r>
    </w:p>
    <w:p w14:paraId="241F296B" w14:textId="77777777" w:rsidR="00FE750C" w:rsidRPr="00FE750C" w:rsidRDefault="00FE750C" w:rsidP="00FE750C">
      <w:pPr>
        <w:numPr>
          <w:ilvl w:val="0"/>
          <w:numId w:val="1"/>
        </w:numPr>
      </w:pPr>
      <w:r w:rsidRPr="00FE750C">
        <w:t>Process donations and issue receipts</w:t>
      </w:r>
    </w:p>
    <w:p w14:paraId="5A84C310" w14:textId="77777777" w:rsidR="00FE750C" w:rsidRPr="00FE750C" w:rsidRDefault="00FE750C" w:rsidP="00FE750C">
      <w:pPr>
        <w:numPr>
          <w:ilvl w:val="0"/>
          <w:numId w:val="1"/>
        </w:numPr>
      </w:pPr>
      <w:r w:rsidRPr="00FE750C">
        <w:t>Manage volunteer and donor records</w:t>
      </w:r>
    </w:p>
    <w:p w14:paraId="323C2ACF" w14:textId="77777777" w:rsidR="00FE750C" w:rsidRPr="00FE750C" w:rsidRDefault="00FE750C" w:rsidP="00FE750C">
      <w:pPr>
        <w:numPr>
          <w:ilvl w:val="0"/>
          <w:numId w:val="1"/>
        </w:numPr>
      </w:pPr>
      <w:r w:rsidRPr="00FE750C">
        <w:t>Improve our services and website experience</w:t>
      </w:r>
    </w:p>
    <w:p w14:paraId="4943138D" w14:textId="77777777" w:rsidR="00FE750C" w:rsidRPr="00FE750C" w:rsidRDefault="00FE750C" w:rsidP="00FE750C">
      <w:pPr>
        <w:rPr>
          <w:b/>
          <w:bCs/>
        </w:rPr>
      </w:pPr>
      <w:r w:rsidRPr="00FE750C">
        <w:rPr>
          <w:b/>
          <w:bCs/>
        </w:rPr>
        <w:t>3. Data Sharing</w:t>
      </w:r>
    </w:p>
    <w:p w14:paraId="2D51E596" w14:textId="19E93482" w:rsidR="00FE750C" w:rsidRPr="00FE750C" w:rsidRDefault="00FE750C" w:rsidP="00FE750C">
      <w:r w:rsidRPr="00FE750C">
        <w:t>We do not sell or trade your data. Information may be shared with trusted service providers (e.g., payment gateways) solely to fulfil foundation-related services, and with legal authorities if required by law.</w:t>
      </w:r>
    </w:p>
    <w:p w14:paraId="39E16B68" w14:textId="77777777" w:rsidR="00FE750C" w:rsidRPr="00FE750C" w:rsidRDefault="00FE750C" w:rsidP="00FE750C">
      <w:pPr>
        <w:rPr>
          <w:b/>
          <w:bCs/>
        </w:rPr>
      </w:pPr>
      <w:r w:rsidRPr="00FE750C">
        <w:rPr>
          <w:b/>
          <w:bCs/>
        </w:rPr>
        <w:t>4. Data Protection</w:t>
      </w:r>
    </w:p>
    <w:p w14:paraId="17E24C4D" w14:textId="77777777" w:rsidR="00FE750C" w:rsidRPr="00FE750C" w:rsidRDefault="00FE750C" w:rsidP="00FE750C">
      <w:r w:rsidRPr="00FE750C">
        <w:t>We implement appropriate security measures to protect your data from unauthorized access, loss, or misuse.</w:t>
      </w:r>
    </w:p>
    <w:p w14:paraId="5F95DF71" w14:textId="77777777" w:rsidR="00FE750C" w:rsidRPr="00FE750C" w:rsidRDefault="00FE750C" w:rsidP="00FE750C">
      <w:pPr>
        <w:rPr>
          <w:b/>
          <w:bCs/>
        </w:rPr>
      </w:pPr>
      <w:r w:rsidRPr="00FE750C">
        <w:rPr>
          <w:b/>
          <w:bCs/>
        </w:rPr>
        <w:t>5. Your Rights</w:t>
      </w:r>
    </w:p>
    <w:p w14:paraId="13A9D81B" w14:textId="77777777" w:rsidR="00FE750C" w:rsidRPr="00FE750C" w:rsidRDefault="00FE750C" w:rsidP="00FE750C">
      <w:r w:rsidRPr="00FE750C">
        <w:t>You may request access to your personal data, correct any inaccuracies, or ask us to delete your information from our records at any time.</w:t>
      </w:r>
    </w:p>
    <w:p w14:paraId="75D4466B" w14:textId="77777777" w:rsidR="00FE750C" w:rsidRPr="00FE750C" w:rsidRDefault="00FE750C" w:rsidP="00FE750C">
      <w:pPr>
        <w:rPr>
          <w:b/>
          <w:bCs/>
        </w:rPr>
      </w:pPr>
      <w:r w:rsidRPr="00FE750C">
        <w:rPr>
          <w:b/>
          <w:bCs/>
        </w:rPr>
        <w:t>6. Cookies</w:t>
      </w:r>
    </w:p>
    <w:p w14:paraId="6B9E6311" w14:textId="77777777" w:rsidR="00FE750C" w:rsidRPr="00FE750C" w:rsidRDefault="00FE750C" w:rsidP="00FE750C">
      <w:r w:rsidRPr="00FE750C">
        <w:t>Our website may use cookies to enhance user experience and collect anonymous traffic data.</w:t>
      </w:r>
    </w:p>
    <w:p w14:paraId="364B681B" w14:textId="77777777" w:rsidR="00FE750C" w:rsidRPr="00FE750C" w:rsidRDefault="00FE750C" w:rsidP="00FE750C">
      <w:pPr>
        <w:rPr>
          <w:b/>
          <w:bCs/>
        </w:rPr>
      </w:pPr>
      <w:r w:rsidRPr="00FE750C">
        <w:rPr>
          <w:b/>
          <w:bCs/>
        </w:rPr>
        <w:t>7. Policy Updates</w:t>
      </w:r>
    </w:p>
    <w:p w14:paraId="05E5A110" w14:textId="77777777" w:rsidR="00FE750C" w:rsidRPr="00FE750C" w:rsidRDefault="00FE750C" w:rsidP="00FE750C">
      <w:r w:rsidRPr="00FE750C">
        <w:t>This policy may be updated from time to time. Please refer to our website for the latest version.</w:t>
      </w:r>
    </w:p>
    <w:p w14:paraId="5560A0B4" w14:textId="77777777" w:rsidR="00FE750C" w:rsidRPr="00FE750C" w:rsidRDefault="00FE750C" w:rsidP="00FE750C">
      <w:pPr>
        <w:rPr>
          <w:b/>
          <w:bCs/>
        </w:rPr>
      </w:pPr>
      <w:r w:rsidRPr="00FE750C">
        <w:rPr>
          <w:b/>
          <w:bCs/>
        </w:rPr>
        <w:t>8. Contact Us</w:t>
      </w:r>
    </w:p>
    <w:p w14:paraId="7701F493" w14:textId="77777777" w:rsidR="00FE750C" w:rsidRPr="00FE750C" w:rsidRDefault="00FE750C" w:rsidP="00FE750C">
      <w:r w:rsidRPr="00FE750C">
        <w:t>For any privacy-related queries, reach us at:</w:t>
      </w:r>
      <w:r w:rsidRPr="00FE750C">
        <w:br/>
      </w:r>
      <w:r w:rsidRPr="00FE750C">
        <w:rPr>
          <w:rFonts w:ascii="Segoe UI Emoji" w:hAnsi="Segoe UI Emoji" w:cs="Segoe UI Emoji"/>
        </w:rPr>
        <w:t>📍</w:t>
      </w:r>
      <w:r w:rsidRPr="00FE750C">
        <w:t xml:space="preserve"> Chandpur, P.O.–Chandpur, Via </w:t>
      </w:r>
      <w:proofErr w:type="spellStart"/>
      <w:r w:rsidRPr="00FE750C">
        <w:t>Debalaya</w:t>
      </w:r>
      <w:proofErr w:type="spellEnd"/>
      <w:r w:rsidRPr="00FE750C">
        <w:t xml:space="preserve">, </w:t>
      </w:r>
      <w:proofErr w:type="spellStart"/>
      <w:r w:rsidRPr="00FE750C">
        <w:t>Deganga</w:t>
      </w:r>
      <w:proofErr w:type="spellEnd"/>
      <w:r w:rsidRPr="00FE750C">
        <w:t>, North 24 Parganas, West Bengal – 743424</w:t>
      </w:r>
      <w:r w:rsidRPr="00FE750C">
        <w:br/>
      </w:r>
      <w:r w:rsidRPr="00FE750C">
        <w:rPr>
          <w:rFonts w:ascii="Segoe UI Emoji" w:hAnsi="Segoe UI Emoji" w:cs="Segoe UI Emoji"/>
        </w:rPr>
        <w:t>📞</w:t>
      </w:r>
      <w:r w:rsidRPr="00FE750C">
        <w:t xml:space="preserve"> +91 79805 29973</w:t>
      </w:r>
      <w:r w:rsidRPr="00FE750C">
        <w:br/>
      </w:r>
      <w:r w:rsidRPr="00FE750C">
        <w:rPr>
          <w:rFonts w:ascii="Segoe UI Emoji" w:hAnsi="Segoe UI Emoji" w:cs="Segoe UI Emoji"/>
        </w:rPr>
        <w:t>🌐</w:t>
      </w:r>
      <w:r w:rsidRPr="00FE750C">
        <w:t xml:space="preserve"> </w:t>
      </w:r>
      <w:hyperlink r:id="rId5" w:tgtFrame="_new" w:history="1">
        <w:r w:rsidRPr="00FE750C">
          <w:rPr>
            <w:rStyle w:val="Hyperlink"/>
          </w:rPr>
          <w:t>www.chandpurnswelfarefoundation.org</w:t>
        </w:r>
      </w:hyperlink>
    </w:p>
    <w:p w14:paraId="10B94E3D" w14:textId="77777777" w:rsidR="00AE1B86" w:rsidRDefault="00AE1B86"/>
    <w:p w14:paraId="76D74782" w14:textId="77777777" w:rsidR="00E85EBF" w:rsidRPr="00E85EBF" w:rsidRDefault="00E85EBF" w:rsidP="00E85EBF">
      <w:pPr>
        <w:rPr>
          <w:b/>
          <w:bCs/>
        </w:rPr>
      </w:pPr>
      <w:r w:rsidRPr="00E85EBF">
        <w:rPr>
          <w:b/>
          <w:bCs/>
          <w:highlight w:val="yellow"/>
        </w:rPr>
        <w:t>Terms &amp; Conditions – Chandpur NS Welfare Foundation</w:t>
      </w:r>
    </w:p>
    <w:p w14:paraId="3BDF3678" w14:textId="77777777" w:rsidR="00E85EBF" w:rsidRPr="00E85EBF" w:rsidRDefault="00E85EBF" w:rsidP="00E85EBF">
      <w:r w:rsidRPr="00E85EBF">
        <w:lastRenderedPageBreak/>
        <w:t xml:space="preserve">Welcome to the official website of </w:t>
      </w:r>
      <w:r w:rsidRPr="00E85EBF">
        <w:rPr>
          <w:b/>
          <w:bCs/>
        </w:rPr>
        <w:t>Chandpur NS Welfare Foundation</w:t>
      </w:r>
      <w:r w:rsidRPr="00E85EBF">
        <w:t xml:space="preserve"> (</w:t>
      </w:r>
      <w:hyperlink r:id="rId6" w:tgtFrame="_new" w:history="1">
        <w:r w:rsidRPr="00E85EBF">
          <w:rPr>
            <w:rStyle w:val="Hyperlink"/>
          </w:rPr>
          <w:t>https://chandpurnswelfarefoundation.org</w:t>
        </w:r>
      </w:hyperlink>
      <w:r w:rsidRPr="00E85EBF">
        <w:t>). By accessing or using our website, making a donation, or engaging with any of our initiatives, you agree to the following terms and conditions:</w:t>
      </w:r>
    </w:p>
    <w:p w14:paraId="7D397753" w14:textId="6FFD7A00" w:rsidR="00E85EBF" w:rsidRPr="00E85EBF" w:rsidRDefault="00E85EBF" w:rsidP="00E85EBF"/>
    <w:p w14:paraId="20A3B446" w14:textId="77777777" w:rsidR="00E85EBF" w:rsidRPr="00E85EBF" w:rsidRDefault="00E85EBF" w:rsidP="00E85EBF">
      <w:pPr>
        <w:rPr>
          <w:b/>
          <w:bCs/>
        </w:rPr>
      </w:pPr>
      <w:r w:rsidRPr="00E85EBF">
        <w:rPr>
          <w:b/>
          <w:bCs/>
        </w:rPr>
        <w:t>1. About Us</w:t>
      </w:r>
    </w:p>
    <w:p w14:paraId="4347A47E" w14:textId="77777777" w:rsidR="00E85EBF" w:rsidRPr="00E85EBF" w:rsidRDefault="00E85EBF" w:rsidP="00E85EBF">
      <w:r w:rsidRPr="00E85EBF">
        <w:t xml:space="preserve">Chandpur NS Welfare Foundation is a non-profit charitable trust working to uplift underprivileged individuals through education, healthcare, welfare, and scholarship programs. Our efforts are categorized under </w:t>
      </w:r>
      <w:r w:rsidRPr="00E85EBF">
        <w:rPr>
          <w:b/>
          <w:bCs/>
        </w:rPr>
        <w:t>Running Projects</w:t>
      </w:r>
      <w:r w:rsidRPr="00E85EBF">
        <w:t xml:space="preserve">, </w:t>
      </w:r>
      <w:r w:rsidRPr="00E85EBF">
        <w:rPr>
          <w:b/>
          <w:bCs/>
        </w:rPr>
        <w:t>Proposed Projects</w:t>
      </w:r>
      <w:r w:rsidRPr="00E85EBF">
        <w:t xml:space="preserve">, and </w:t>
      </w:r>
      <w:r w:rsidRPr="00E85EBF">
        <w:rPr>
          <w:b/>
          <w:bCs/>
        </w:rPr>
        <w:t>Educational, Health &amp; Welfare Projects</w:t>
      </w:r>
      <w:r w:rsidRPr="00E85EBF">
        <w:t>.</w:t>
      </w:r>
    </w:p>
    <w:p w14:paraId="2E7E3F0E" w14:textId="6A3E404B" w:rsidR="00E85EBF" w:rsidRPr="00E85EBF" w:rsidRDefault="00E85EBF" w:rsidP="00E85EBF"/>
    <w:p w14:paraId="3C45C84A" w14:textId="77777777" w:rsidR="00E85EBF" w:rsidRPr="00E85EBF" w:rsidRDefault="00E85EBF" w:rsidP="00E85EBF">
      <w:pPr>
        <w:rPr>
          <w:b/>
          <w:bCs/>
        </w:rPr>
      </w:pPr>
      <w:r w:rsidRPr="00E85EBF">
        <w:rPr>
          <w:b/>
          <w:bCs/>
        </w:rPr>
        <w:t>2. Use of Website</w:t>
      </w:r>
    </w:p>
    <w:p w14:paraId="5C218E4E" w14:textId="77777777" w:rsidR="00E85EBF" w:rsidRPr="00E85EBF" w:rsidRDefault="00E85EBF" w:rsidP="00E85EBF">
      <w:pPr>
        <w:numPr>
          <w:ilvl w:val="0"/>
          <w:numId w:val="2"/>
        </w:numPr>
      </w:pPr>
      <w:r w:rsidRPr="00E85EBF">
        <w:t>The website is provided for public awareness, engagement, and charitable contributions.</w:t>
      </w:r>
    </w:p>
    <w:p w14:paraId="0E5D34DC" w14:textId="77777777" w:rsidR="00E85EBF" w:rsidRPr="00E85EBF" w:rsidRDefault="00E85EBF" w:rsidP="00E85EBF">
      <w:pPr>
        <w:numPr>
          <w:ilvl w:val="0"/>
          <w:numId w:val="2"/>
        </w:numPr>
      </w:pPr>
      <w:r w:rsidRPr="00E85EBF">
        <w:t>You agree to use this platform lawfully and refrain from activities that may harm the foundation or its users.</w:t>
      </w:r>
    </w:p>
    <w:p w14:paraId="28C18C54" w14:textId="77777777" w:rsidR="00E85EBF" w:rsidRPr="00E85EBF" w:rsidRDefault="00E85EBF" w:rsidP="00E85EBF">
      <w:pPr>
        <w:numPr>
          <w:ilvl w:val="0"/>
          <w:numId w:val="2"/>
        </w:numPr>
      </w:pPr>
      <w:r w:rsidRPr="00E85EBF">
        <w:t>Unauthorized use, modification, or misuse of content from this site is prohibited.</w:t>
      </w:r>
    </w:p>
    <w:p w14:paraId="24313308" w14:textId="71356578" w:rsidR="00E85EBF" w:rsidRPr="00E85EBF" w:rsidRDefault="00E85EBF" w:rsidP="00E85EBF"/>
    <w:p w14:paraId="0E7F7C72" w14:textId="77777777" w:rsidR="00E85EBF" w:rsidRPr="00E85EBF" w:rsidRDefault="00E85EBF" w:rsidP="00E85EBF">
      <w:pPr>
        <w:rPr>
          <w:b/>
          <w:bCs/>
        </w:rPr>
      </w:pPr>
      <w:r w:rsidRPr="00E85EBF">
        <w:rPr>
          <w:b/>
          <w:bCs/>
        </w:rPr>
        <w:t>3. Donations Policy</w:t>
      </w:r>
    </w:p>
    <w:p w14:paraId="4BD5E047" w14:textId="77777777" w:rsidR="00E85EBF" w:rsidRPr="00E85EBF" w:rsidRDefault="00E85EBF" w:rsidP="00E85EBF">
      <w:pPr>
        <w:numPr>
          <w:ilvl w:val="0"/>
          <w:numId w:val="3"/>
        </w:numPr>
      </w:pPr>
      <w:r w:rsidRPr="00E85EBF">
        <w:t>Donations are used strictly for charitable purposes as outlined under each project section.</w:t>
      </w:r>
    </w:p>
    <w:p w14:paraId="6709ECD7" w14:textId="77777777" w:rsidR="00E85EBF" w:rsidRPr="00E85EBF" w:rsidRDefault="00E85EBF" w:rsidP="00E85EBF">
      <w:pPr>
        <w:numPr>
          <w:ilvl w:val="0"/>
          <w:numId w:val="3"/>
        </w:numPr>
      </w:pPr>
      <w:r w:rsidRPr="00E85EBF">
        <w:t>All donations are voluntary, non-refundable, and used at the discretion of the Foundation based on program needs.</w:t>
      </w:r>
    </w:p>
    <w:p w14:paraId="02CFE746" w14:textId="77777777" w:rsidR="00E85EBF" w:rsidRPr="00E85EBF" w:rsidRDefault="00E85EBF" w:rsidP="00E85EBF">
      <w:pPr>
        <w:numPr>
          <w:ilvl w:val="0"/>
          <w:numId w:val="3"/>
        </w:numPr>
      </w:pPr>
      <w:r w:rsidRPr="00E85EBF">
        <w:t>Donors may choose to contribute to a specific project, but final allocation will depend on urgency and priority.</w:t>
      </w:r>
    </w:p>
    <w:p w14:paraId="7CE822DF" w14:textId="77777777" w:rsidR="00E85EBF" w:rsidRPr="00E85EBF" w:rsidRDefault="00E85EBF" w:rsidP="00E85EBF">
      <w:pPr>
        <w:numPr>
          <w:ilvl w:val="0"/>
          <w:numId w:val="3"/>
        </w:numPr>
      </w:pPr>
      <w:r w:rsidRPr="00E85EBF">
        <w:t>We provide official receipts for all valid donations which may be used for applicable tax exemption purposes (where eligible).</w:t>
      </w:r>
    </w:p>
    <w:p w14:paraId="708EB8ED" w14:textId="28829FD6" w:rsidR="00E85EBF" w:rsidRPr="00E85EBF" w:rsidRDefault="00E85EBF" w:rsidP="00E85EBF"/>
    <w:p w14:paraId="2E594CDE" w14:textId="77777777" w:rsidR="00E85EBF" w:rsidRPr="00E85EBF" w:rsidRDefault="00E85EBF" w:rsidP="00E85EBF">
      <w:pPr>
        <w:rPr>
          <w:b/>
          <w:bCs/>
        </w:rPr>
      </w:pPr>
      <w:r w:rsidRPr="00E85EBF">
        <w:rPr>
          <w:b/>
          <w:bCs/>
        </w:rPr>
        <w:t>4. Tax &amp; Legal Compliance</w:t>
      </w:r>
    </w:p>
    <w:p w14:paraId="32E6A25D" w14:textId="77777777" w:rsidR="00E85EBF" w:rsidRPr="00E85EBF" w:rsidRDefault="00E85EBF" w:rsidP="00E85EBF">
      <w:pPr>
        <w:numPr>
          <w:ilvl w:val="0"/>
          <w:numId w:val="4"/>
        </w:numPr>
      </w:pPr>
      <w:r w:rsidRPr="00E85EBF">
        <w:t>Chandpur NS Welfare Foundation operates in accordance with Indian Trust and Income Tax laws.</w:t>
      </w:r>
    </w:p>
    <w:p w14:paraId="54EF88B9" w14:textId="77777777" w:rsidR="00E85EBF" w:rsidRPr="00E85EBF" w:rsidRDefault="00E85EBF" w:rsidP="00E85EBF">
      <w:pPr>
        <w:numPr>
          <w:ilvl w:val="0"/>
          <w:numId w:val="4"/>
        </w:numPr>
      </w:pPr>
      <w:r w:rsidRPr="00E85EBF">
        <w:t>If eligible under relevant sections (e.g., 80G), donors may avail income tax benefits. Please contact us for documentation.</w:t>
      </w:r>
    </w:p>
    <w:p w14:paraId="045D113B" w14:textId="363A964E" w:rsidR="00E85EBF" w:rsidRPr="00E85EBF" w:rsidRDefault="00E85EBF" w:rsidP="00E85EBF"/>
    <w:p w14:paraId="016AA6C1" w14:textId="77777777" w:rsidR="00E85EBF" w:rsidRPr="00E85EBF" w:rsidRDefault="00E85EBF" w:rsidP="00E85EBF">
      <w:pPr>
        <w:rPr>
          <w:b/>
          <w:bCs/>
        </w:rPr>
      </w:pPr>
      <w:r w:rsidRPr="00E85EBF">
        <w:rPr>
          <w:b/>
          <w:bCs/>
        </w:rPr>
        <w:t>5. Donor Information &amp; Privacy</w:t>
      </w:r>
    </w:p>
    <w:p w14:paraId="738BF4EE" w14:textId="77777777" w:rsidR="00E85EBF" w:rsidRPr="00E85EBF" w:rsidRDefault="00E85EBF" w:rsidP="00E85EBF">
      <w:pPr>
        <w:numPr>
          <w:ilvl w:val="0"/>
          <w:numId w:val="5"/>
        </w:numPr>
      </w:pPr>
      <w:r w:rsidRPr="00E85EBF">
        <w:t>We collect donor data (e.g., name, contact, transaction details) solely for communication, receipts, and reporting.</w:t>
      </w:r>
    </w:p>
    <w:p w14:paraId="5B403EDA" w14:textId="77777777" w:rsidR="00E85EBF" w:rsidRPr="00E85EBF" w:rsidRDefault="00E85EBF" w:rsidP="00E85EBF">
      <w:pPr>
        <w:numPr>
          <w:ilvl w:val="0"/>
          <w:numId w:val="5"/>
        </w:numPr>
      </w:pPr>
      <w:r w:rsidRPr="00E85EBF">
        <w:t>Donor data is stored securely and is never sold or shared with unrelated third parties.</w:t>
      </w:r>
    </w:p>
    <w:p w14:paraId="4AB82842" w14:textId="77777777" w:rsidR="00E85EBF" w:rsidRPr="00E85EBF" w:rsidRDefault="00E85EBF" w:rsidP="00E85EBF">
      <w:pPr>
        <w:numPr>
          <w:ilvl w:val="0"/>
          <w:numId w:val="5"/>
        </w:numPr>
      </w:pPr>
      <w:r w:rsidRPr="00E85EBF">
        <w:lastRenderedPageBreak/>
        <w:t>See our [Privacy Policy] for full details.</w:t>
      </w:r>
    </w:p>
    <w:p w14:paraId="15ED3782" w14:textId="00A505B5" w:rsidR="00E85EBF" w:rsidRPr="00E85EBF" w:rsidRDefault="00E85EBF" w:rsidP="00E85EBF"/>
    <w:p w14:paraId="48772D4C" w14:textId="77777777" w:rsidR="00E85EBF" w:rsidRPr="00E85EBF" w:rsidRDefault="00E85EBF" w:rsidP="00E85EBF">
      <w:pPr>
        <w:rPr>
          <w:b/>
          <w:bCs/>
        </w:rPr>
      </w:pPr>
      <w:r w:rsidRPr="00E85EBF">
        <w:rPr>
          <w:b/>
          <w:bCs/>
        </w:rPr>
        <w:t>6. Project Transparency</w:t>
      </w:r>
    </w:p>
    <w:p w14:paraId="1F11A9DB" w14:textId="77777777" w:rsidR="00E85EBF" w:rsidRPr="00E85EBF" w:rsidRDefault="00E85EBF" w:rsidP="00E85EBF">
      <w:pPr>
        <w:numPr>
          <w:ilvl w:val="0"/>
          <w:numId w:val="6"/>
        </w:numPr>
      </w:pPr>
      <w:r w:rsidRPr="00E85EBF">
        <w:t>Project descriptions, budgets, and implementation status are provided in good faith for transparency.</w:t>
      </w:r>
    </w:p>
    <w:p w14:paraId="03AE09F5" w14:textId="77777777" w:rsidR="00E85EBF" w:rsidRPr="00E85EBF" w:rsidRDefault="00E85EBF" w:rsidP="00E85EBF">
      <w:pPr>
        <w:numPr>
          <w:ilvl w:val="0"/>
          <w:numId w:val="6"/>
        </w:numPr>
      </w:pPr>
      <w:r w:rsidRPr="00E85EBF">
        <w:t>Updates to projects (progress reports, fund utilization, changes) will be shared through our website or official communication channels.</w:t>
      </w:r>
    </w:p>
    <w:p w14:paraId="46C0B5D9" w14:textId="55D89C49" w:rsidR="00E85EBF" w:rsidRPr="00E85EBF" w:rsidRDefault="00E85EBF" w:rsidP="00E85EBF"/>
    <w:p w14:paraId="6A0D285C" w14:textId="77777777" w:rsidR="00E85EBF" w:rsidRPr="00E85EBF" w:rsidRDefault="00E85EBF" w:rsidP="00E85EBF">
      <w:pPr>
        <w:rPr>
          <w:b/>
          <w:bCs/>
        </w:rPr>
      </w:pPr>
      <w:r w:rsidRPr="00E85EBF">
        <w:rPr>
          <w:b/>
          <w:bCs/>
        </w:rPr>
        <w:t>7. Limitation of Liability</w:t>
      </w:r>
    </w:p>
    <w:p w14:paraId="15D24C28" w14:textId="77777777" w:rsidR="00E85EBF" w:rsidRPr="00E85EBF" w:rsidRDefault="00E85EBF" w:rsidP="00E85EBF">
      <w:pPr>
        <w:numPr>
          <w:ilvl w:val="0"/>
          <w:numId w:val="7"/>
        </w:numPr>
      </w:pPr>
      <w:r w:rsidRPr="00E85EBF">
        <w:t>While we strive to keep our website accurate and updated, we do not guarantee complete error-free content.</w:t>
      </w:r>
    </w:p>
    <w:p w14:paraId="3FC0623D" w14:textId="77777777" w:rsidR="00E85EBF" w:rsidRPr="00E85EBF" w:rsidRDefault="00E85EBF" w:rsidP="00E85EBF">
      <w:pPr>
        <w:numPr>
          <w:ilvl w:val="0"/>
          <w:numId w:val="7"/>
        </w:numPr>
      </w:pPr>
      <w:r w:rsidRPr="00E85EBF">
        <w:t>The Foundation is not liable for any direct or indirect damages arising from the use of this site or its services.</w:t>
      </w:r>
    </w:p>
    <w:p w14:paraId="5285917B" w14:textId="71F08AD0" w:rsidR="00E85EBF" w:rsidRPr="00E85EBF" w:rsidRDefault="00E85EBF" w:rsidP="00E85EBF"/>
    <w:p w14:paraId="692AF4EC" w14:textId="77777777" w:rsidR="00E85EBF" w:rsidRPr="00E85EBF" w:rsidRDefault="00E85EBF" w:rsidP="00E85EBF">
      <w:pPr>
        <w:rPr>
          <w:b/>
          <w:bCs/>
        </w:rPr>
      </w:pPr>
      <w:r w:rsidRPr="00E85EBF">
        <w:rPr>
          <w:b/>
          <w:bCs/>
        </w:rPr>
        <w:t>8. Third-Party Links</w:t>
      </w:r>
    </w:p>
    <w:p w14:paraId="3002E863" w14:textId="77777777" w:rsidR="00E85EBF" w:rsidRPr="00E85EBF" w:rsidRDefault="00E85EBF" w:rsidP="00E85EBF">
      <w:pPr>
        <w:numPr>
          <w:ilvl w:val="0"/>
          <w:numId w:val="8"/>
        </w:numPr>
      </w:pPr>
      <w:r w:rsidRPr="00E85EBF">
        <w:t>Our website may contain links to external sites. We are not responsible for their content, accuracy, or practices.</w:t>
      </w:r>
    </w:p>
    <w:p w14:paraId="7A99F1F5" w14:textId="77777777" w:rsidR="00E85EBF" w:rsidRPr="00E85EBF" w:rsidRDefault="00E85EBF" w:rsidP="00E85EBF">
      <w:pPr>
        <w:numPr>
          <w:ilvl w:val="0"/>
          <w:numId w:val="8"/>
        </w:numPr>
      </w:pPr>
      <w:r w:rsidRPr="00E85EBF">
        <w:t>Clicking on external links is at your own risk.</w:t>
      </w:r>
    </w:p>
    <w:p w14:paraId="7EE43597" w14:textId="340A4141" w:rsidR="00E85EBF" w:rsidRPr="00E85EBF" w:rsidRDefault="00E85EBF" w:rsidP="00E85EBF"/>
    <w:p w14:paraId="13E8F026" w14:textId="77777777" w:rsidR="00E85EBF" w:rsidRPr="00E85EBF" w:rsidRDefault="00E85EBF" w:rsidP="00E85EBF">
      <w:pPr>
        <w:rPr>
          <w:b/>
          <w:bCs/>
        </w:rPr>
      </w:pPr>
      <w:r w:rsidRPr="00E85EBF">
        <w:rPr>
          <w:b/>
          <w:bCs/>
        </w:rPr>
        <w:t>9. Modification of Terms</w:t>
      </w:r>
    </w:p>
    <w:p w14:paraId="6A5192E1" w14:textId="77777777" w:rsidR="00E85EBF" w:rsidRPr="00E85EBF" w:rsidRDefault="00E85EBF" w:rsidP="00E85EBF">
      <w:r w:rsidRPr="00E85EBF">
        <w:t>We reserve the right to update or modify these Terms &amp; Conditions at any time without prior notice. Continued use of the website after changes constitutes your acceptance of the revised terms.</w:t>
      </w:r>
    </w:p>
    <w:p w14:paraId="567CC0F7" w14:textId="08761F7A" w:rsidR="00E85EBF" w:rsidRPr="00E85EBF" w:rsidRDefault="00E85EBF" w:rsidP="00E85EBF"/>
    <w:p w14:paraId="0B03ADE8" w14:textId="77777777" w:rsidR="00E85EBF" w:rsidRPr="00E85EBF" w:rsidRDefault="00E85EBF" w:rsidP="00E85EBF">
      <w:pPr>
        <w:rPr>
          <w:b/>
          <w:bCs/>
        </w:rPr>
      </w:pPr>
      <w:r w:rsidRPr="00E85EBF">
        <w:rPr>
          <w:b/>
          <w:bCs/>
        </w:rPr>
        <w:t>10. Contact Us</w:t>
      </w:r>
    </w:p>
    <w:p w14:paraId="27335F85" w14:textId="77777777" w:rsidR="00E85EBF" w:rsidRPr="00E85EBF" w:rsidRDefault="00E85EBF" w:rsidP="00E85EBF">
      <w:r w:rsidRPr="00E85EBF">
        <w:t>For questions about these terms, donations, or project participation, please reach out:</w:t>
      </w:r>
    </w:p>
    <w:p w14:paraId="78E43AAB" w14:textId="28C11BED" w:rsidR="00E85EBF" w:rsidRPr="00E85EBF" w:rsidRDefault="00E85EBF" w:rsidP="00E85EBF">
      <w:r w:rsidRPr="00E85EBF">
        <w:rPr>
          <w:rFonts w:ascii="Segoe UI Emoji" w:hAnsi="Segoe UI Emoji" w:cs="Segoe UI Emoji"/>
        </w:rPr>
        <w:t>📍</w:t>
      </w:r>
      <w:r w:rsidRPr="00E85EBF">
        <w:t xml:space="preserve"> Chandpur, P.O.–Chandpur, Via </w:t>
      </w:r>
      <w:proofErr w:type="spellStart"/>
      <w:r w:rsidRPr="00E85EBF">
        <w:t>Debalaya</w:t>
      </w:r>
      <w:proofErr w:type="spellEnd"/>
      <w:r w:rsidRPr="00E85EBF">
        <w:t xml:space="preserve">, </w:t>
      </w:r>
      <w:proofErr w:type="spellStart"/>
      <w:r w:rsidRPr="00E85EBF">
        <w:t>Deganga</w:t>
      </w:r>
      <w:proofErr w:type="spellEnd"/>
      <w:r w:rsidRPr="00E85EBF">
        <w:t>,</w:t>
      </w:r>
      <w:r w:rsidRPr="00E85EBF">
        <w:br/>
        <w:t>North 24 Parganas, West Bengal – 743424</w:t>
      </w:r>
      <w:r w:rsidRPr="00E85EBF">
        <w:br/>
      </w:r>
      <w:r w:rsidRPr="00E85EBF">
        <w:rPr>
          <w:rFonts w:ascii="Segoe UI Emoji" w:hAnsi="Segoe UI Emoji" w:cs="Segoe UI Emoji"/>
        </w:rPr>
        <w:t>📞</w:t>
      </w:r>
      <w:r w:rsidRPr="00E85EBF">
        <w:t xml:space="preserve"> +91 79805 29973</w:t>
      </w:r>
      <w:r w:rsidRPr="00E85EBF">
        <w:br/>
      </w:r>
      <w:r w:rsidRPr="00E85EBF">
        <w:rPr>
          <w:rFonts w:ascii="Segoe UI Emoji" w:hAnsi="Segoe UI Emoji" w:cs="Segoe UI Emoji"/>
        </w:rPr>
        <w:t>🌐</w:t>
      </w:r>
      <w:r w:rsidRPr="00E85EBF">
        <w:t xml:space="preserve"> </w:t>
      </w:r>
      <w:hyperlink r:id="rId7" w:tgtFrame="_new" w:history="1">
        <w:r w:rsidRPr="00E85EBF">
          <w:rPr>
            <w:rStyle w:val="Hyperlink"/>
          </w:rPr>
          <w:t>www.chandpurnswelfarefoundation.org</w:t>
        </w:r>
      </w:hyperlink>
      <w:r w:rsidRPr="00E85EBF">
        <w:br/>
      </w:r>
      <w:r>
        <w:rPr>
          <w:rFonts w:ascii="Segoe UI Emoji" w:hAnsi="Segoe UI Emoji" w:cs="Segoe UI Emoji"/>
        </w:rPr>
        <w:t xml:space="preserve"> Email: </w:t>
      </w:r>
      <w:hyperlink r:id="rId8" w:history="1">
        <w:r w:rsidRPr="00942968">
          <w:rPr>
            <w:rStyle w:val="Hyperlink"/>
            <w:rFonts w:ascii="Segoe UI Emoji" w:hAnsi="Segoe UI Emoji" w:cs="Segoe UI Emoji"/>
            <w:b/>
            <w:bCs/>
          </w:rPr>
          <w:t>cnswfoundation@gmail.com</w:t>
        </w:r>
      </w:hyperlink>
    </w:p>
    <w:p w14:paraId="6BF527E7" w14:textId="77777777" w:rsidR="00E85EBF" w:rsidRDefault="00E85EBF"/>
    <w:sectPr w:rsidR="00E85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B7C"/>
    <w:multiLevelType w:val="multilevel"/>
    <w:tmpl w:val="696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7695A"/>
    <w:multiLevelType w:val="multilevel"/>
    <w:tmpl w:val="F5E6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5D63"/>
    <w:multiLevelType w:val="multilevel"/>
    <w:tmpl w:val="D660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228B2"/>
    <w:multiLevelType w:val="multilevel"/>
    <w:tmpl w:val="0422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A6664"/>
    <w:multiLevelType w:val="multilevel"/>
    <w:tmpl w:val="88B4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55125"/>
    <w:multiLevelType w:val="multilevel"/>
    <w:tmpl w:val="630C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BC33F6"/>
    <w:multiLevelType w:val="multilevel"/>
    <w:tmpl w:val="448E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D95ECA"/>
    <w:multiLevelType w:val="multilevel"/>
    <w:tmpl w:val="86F4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543484">
    <w:abstractNumId w:val="1"/>
  </w:num>
  <w:num w:numId="2" w16cid:durableId="645278903">
    <w:abstractNumId w:val="6"/>
  </w:num>
  <w:num w:numId="3" w16cid:durableId="1052080422">
    <w:abstractNumId w:val="2"/>
  </w:num>
  <w:num w:numId="4" w16cid:durableId="1983609713">
    <w:abstractNumId w:val="7"/>
  </w:num>
  <w:num w:numId="5" w16cid:durableId="676495175">
    <w:abstractNumId w:val="5"/>
  </w:num>
  <w:num w:numId="6" w16cid:durableId="1877110271">
    <w:abstractNumId w:val="0"/>
  </w:num>
  <w:num w:numId="7" w16cid:durableId="1151217251">
    <w:abstractNumId w:val="3"/>
  </w:num>
  <w:num w:numId="8" w16cid:durableId="1091857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0C"/>
    <w:rsid w:val="007317F0"/>
    <w:rsid w:val="00916302"/>
    <w:rsid w:val="00AE1B86"/>
    <w:rsid w:val="00B71CAA"/>
    <w:rsid w:val="00E85EBF"/>
    <w:rsid w:val="00FE75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BF16"/>
  <w15:chartTrackingRefBased/>
  <w15:docId w15:val="{818F3B70-E3CC-4788-987A-E073B959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5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5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5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5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5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5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5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5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5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5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5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5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5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5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50C"/>
    <w:rPr>
      <w:rFonts w:eastAsiaTheme="majorEastAsia" w:cstheme="majorBidi"/>
      <w:color w:val="272727" w:themeColor="text1" w:themeTint="D8"/>
    </w:rPr>
  </w:style>
  <w:style w:type="paragraph" w:styleId="Title">
    <w:name w:val="Title"/>
    <w:basedOn w:val="Normal"/>
    <w:next w:val="Normal"/>
    <w:link w:val="TitleChar"/>
    <w:uiPriority w:val="10"/>
    <w:qFormat/>
    <w:rsid w:val="00FE7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50C"/>
    <w:pPr>
      <w:spacing w:before="160"/>
      <w:jc w:val="center"/>
    </w:pPr>
    <w:rPr>
      <w:i/>
      <w:iCs/>
      <w:color w:val="404040" w:themeColor="text1" w:themeTint="BF"/>
    </w:rPr>
  </w:style>
  <w:style w:type="character" w:customStyle="1" w:styleId="QuoteChar">
    <w:name w:val="Quote Char"/>
    <w:basedOn w:val="DefaultParagraphFont"/>
    <w:link w:val="Quote"/>
    <w:uiPriority w:val="29"/>
    <w:rsid w:val="00FE750C"/>
    <w:rPr>
      <w:i/>
      <w:iCs/>
      <w:color w:val="404040" w:themeColor="text1" w:themeTint="BF"/>
    </w:rPr>
  </w:style>
  <w:style w:type="paragraph" w:styleId="ListParagraph">
    <w:name w:val="List Paragraph"/>
    <w:basedOn w:val="Normal"/>
    <w:uiPriority w:val="34"/>
    <w:qFormat/>
    <w:rsid w:val="00FE750C"/>
    <w:pPr>
      <w:ind w:left="720"/>
      <w:contextualSpacing/>
    </w:pPr>
  </w:style>
  <w:style w:type="character" w:styleId="IntenseEmphasis">
    <w:name w:val="Intense Emphasis"/>
    <w:basedOn w:val="DefaultParagraphFont"/>
    <w:uiPriority w:val="21"/>
    <w:qFormat/>
    <w:rsid w:val="00FE750C"/>
    <w:rPr>
      <w:i/>
      <w:iCs/>
      <w:color w:val="2F5496" w:themeColor="accent1" w:themeShade="BF"/>
    </w:rPr>
  </w:style>
  <w:style w:type="paragraph" w:styleId="IntenseQuote">
    <w:name w:val="Intense Quote"/>
    <w:basedOn w:val="Normal"/>
    <w:next w:val="Normal"/>
    <w:link w:val="IntenseQuoteChar"/>
    <w:uiPriority w:val="30"/>
    <w:qFormat/>
    <w:rsid w:val="00FE75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50C"/>
    <w:rPr>
      <w:i/>
      <w:iCs/>
      <w:color w:val="2F5496" w:themeColor="accent1" w:themeShade="BF"/>
    </w:rPr>
  </w:style>
  <w:style w:type="character" w:styleId="IntenseReference">
    <w:name w:val="Intense Reference"/>
    <w:basedOn w:val="DefaultParagraphFont"/>
    <w:uiPriority w:val="32"/>
    <w:qFormat/>
    <w:rsid w:val="00FE750C"/>
    <w:rPr>
      <w:b/>
      <w:bCs/>
      <w:smallCaps/>
      <w:color w:val="2F5496" w:themeColor="accent1" w:themeShade="BF"/>
      <w:spacing w:val="5"/>
    </w:rPr>
  </w:style>
  <w:style w:type="character" w:styleId="Hyperlink">
    <w:name w:val="Hyperlink"/>
    <w:basedOn w:val="DefaultParagraphFont"/>
    <w:uiPriority w:val="99"/>
    <w:unhideWhenUsed/>
    <w:rsid w:val="00FE750C"/>
    <w:rPr>
      <w:color w:val="0563C1" w:themeColor="hyperlink"/>
      <w:u w:val="single"/>
    </w:rPr>
  </w:style>
  <w:style w:type="character" w:styleId="UnresolvedMention">
    <w:name w:val="Unresolved Mention"/>
    <w:basedOn w:val="DefaultParagraphFont"/>
    <w:uiPriority w:val="99"/>
    <w:semiHidden/>
    <w:unhideWhenUsed/>
    <w:rsid w:val="00FE7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205518">
      <w:bodyDiv w:val="1"/>
      <w:marLeft w:val="0"/>
      <w:marRight w:val="0"/>
      <w:marTop w:val="0"/>
      <w:marBottom w:val="0"/>
      <w:divBdr>
        <w:top w:val="none" w:sz="0" w:space="0" w:color="auto"/>
        <w:left w:val="none" w:sz="0" w:space="0" w:color="auto"/>
        <w:bottom w:val="none" w:sz="0" w:space="0" w:color="auto"/>
        <w:right w:val="none" w:sz="0" w:space="0" w:color="auto"/>
      </w:divBdr>
    </w:div>
    <w:div w:id="1411998061">
      <w:bodyDiv w:val="1"/>
      <w:marLeft w:val="0"/>
      <w:marRight w:val="0"/>
      <w:marTop w:val="0"/>
      <w:marBottom w:val="0"/>
      <w:divBdr>
        <w:top w:val="none" w:sz="0" w:space="0" w:color="auto"/>
        <w:left w:val="none" w:sz="0" w:space="0" w:color="auto"/>
        <w:bottom w:val="none" w:sz="0" w:space="0" w:color="auto"/>
        <w:right w:val="none" w:sz="0" w:space="0" w:color="auto"/>
      </w:divBdr>
    </w:div>
    <w:div w:id="1479568878">
      <w:bodyDiv w:val="1"/>
      <w:marLeft w:val="0"/>
      <w:marRight w:val="0"/>
      <w:marTop w:val="0"/>
      <w:marBottom w:val="0"/>
      <w:divBdr>
        <w:top w:val="none" w:sz="0" w:space="0" w:color="auto"/>
        <w:left w:val="none" w:sz="0" w:space="0" w:color="auto"/>
        <w:bottom w:val="none" w:sz="0" w:space="0" w:color="auto"/>
        <w:right w:val="none" w:sz="0" w:space="0" w:color="auto"/>
      </w:divBdr>
    </w:div>
    <w:div w:id="19134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swfoundation@gmail.com" TargetMode="External"/><Relationship Id="rId3" Type="http://schemas.openxmlformats.org/officeDocument/2006/relationships/settings" Target="settings.xml"/><Relationship Id="rId7" Type="http://schemas.openxmlformats.org/officeDocument/2006/relationships/hyperlink" Target="https://chandpurnswelfare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ndpurnswelfarefoundation.org" TargetMode="External"/><Relationship Id="rId5" Type="http://schemas.openxmlformats.org/officeDocument/2006/relationships/hyperlink" Target="http://www.chandpurnswelfarefoundatio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Islam</dc:creator>
  <cp:keywords/>
  <dc:description/>
  <cp:lastModifiedBy>Saif Islam</cp:lastModifiedBy>
  <cp:revision>2</cp:revision>
  <dcterms:created xsi:type="dcterms:W3CDTF">2025-06-29T17:06:00Z</dcterms:created>
  <dcterms:modified xsi:type="dcterms:W3CDTF">2025-06-29T17:24:00Z</dcterms:modified>
</cp:coreProperties>
</file>